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AC106" w14:textId="77777777" w:rsidR="00365B23" w:rsidRDefault="00365B23" w:rsidP="00AF3E8B">
      <w:pPr>
        <w:pStyle w:val="NoSpacing"/>
        <w:ind w:right="119"/>
        <w:rPr>
          <w:b/>
          <w:color w:val="FFCC00"/>
          <w:sz w:val="28"/>
          <w:szCs w:val="28"/>
        </w:rPr>
      </w:pPr>
    </w:p>
    <w:p w14:paraId="32BC0927" w14:textId="77777777" w:rsidR="00D60E63" w:rsidRDefault="00D60E63" w:rsidP="00365B23">
      <w:pPr>
        <w:pStyle w:val="NoSpacing"/>
        <w:rPr>
          <w:b/>
          <w:color w:val="FFCC00"/>
          <w:sz w:val="28"/>
          <w:szCs w:val="28"/>
        </w:rPr>
      </w:pPr>
    </w:p>
    <w:p w14:paraId="569A3A72" w14:textId="77777777" w:rsidR="00D60E63" w:rsidRDefault="00D60E63" w:rsidP="00365B23">
      <w:pPr>
        <w:pStyle w:val="NoSpacing"/>
        <w:rPr>
          <w:b/>
          <w:color w:val="FFCC00"/>
          <w:sz w:val="28"/>
          <w:szCs w:val="28"/>
        </w:rPr>
      </w:pPr>
    </w:p>
    <w:p w14:paraId="75C10CF0" w14:textId="77777777" w:rsidR="00D60E63" w:rsidRDefault="00D60E63" w:rsidP="00365B23">
      <w:pPr>
        <w:pStyle w:val="NoSpacing"/>
        <w:rPr>
          <w:b/>
          <w:color w:val="FFCC00"/>
          <w:sz w:val="28"/>
          <w:szCs w:val="28"/>
        </w:rPr>
      </w:pPr>
    </w:p>
    <w:p w14:paraId="477364C3" w14:textId="77777777" w:rsidR="00722A91" w:rsidRDefault="00722A91" w:rsidP="00733D62">
      <w:pPr>
        <w:pStyle w:val="NoSpacing"/>
        <w:ind w:left="698" w:firstLine="720"/>
        <w:rPr>
          <w:b/>
          <w:color w:val="FFCC00"/>
          <w:sz w:val="28"/>
          <w:szCs w:val="28"/>
        </w:rPr>
      </w:pPr>
    </w:p>
    <w:p w14:paraId="1C780AAE" w14:textId="77777777" w:rsidR="00722A91" w:rsidRDefault="00722A91" w:rsidP="00733D62">
      <w:pPr>
        <w:pStyle w:val="NoSpacing"/>
        <w:ind w:left="698" w:firstLine="720"/>
        <w:rPr>
          <w:b/>
          <w:color w:val="FFCC00"/>
          <w:sz w:val="28"/>
          <w:szCs w:val="28"/>
        </w:rPr>
      </w:pPr>
    </w:p>
    <w:p w14:paraId="2D9887B1" w14:textId="77777777" w:rsidR="00722A91" w:rsidRDefault="00722A91" w:rsidP="00733D62">
      <w:pPr>
        <w:pStyle w:val="NoSpacing"/>
        <w:ind w:left="698" w:firstLine="720"/>
        <w:rPr>
          <w:b/>
          <w:color w:val="FFCC00"/>
          <w:sz w:val="28"/>
          <w:szCs w:val="28"/>
        </w:rPr>
      </w:pPr>
    </w:p>
    <w:p w14:paraId="6F4FB54E" w14:textId="77777777" w:rsidR="00722A91" w:rsidRDefault="00722A91" w:rsidP="00733D62">
      <w:pPr>
        <w:pStyle w:val="NoSpacing"/>
        <w:ind w:left="698" w:firstLine="720"/>
        <w:rPr>
          <w:b/>
          <w:color w:val="FFCC00"/>
          <w:sz w:val="28"/>
          <w:szCs w:val="28"/>
        </w:rPr>
      </w:pPr>
    </w:p>
    <w:p w14:paraId="61D501E7" w14:textId="77777777" w:rsidR="00722A91" w:rsidRDefault="00722A91" w:rsidP="00733D62">
      <w:pPr>
        <w:pStyle w:val="NoSpacing"/>
        <w:ind w:left="698" w:firstLine="720"/>
        <w:rPr>
          <w:b/>
          <w:color w:val="FFCC00"/>
          <w:sz w:val="28"/>
          <w:szCs w:val="28"/>
        </w:rPr>
      </w:pPr>
    </w:p>
    <w:p w14:paraId="0A1A581D" w14:textId="5FEB52D1" w:rsidR="00365B23" w:rsidRPr="00365B23" w:rsidRDefault="00365B23" w:rsidP="00733D62">
      <w:pPr>
        <w:pStyle w:val="NoSpacing"/>
        <w:ind w:left="698" w:firstLine="720"/>
        <w:rPr>
          <w:b/>
          <w:color w:val="FFCC00"/>
          <w:sz w:val="28"/>
          <w:szCs w:val="28"/>
        </w:rPr>
      </w:pPr>
      <w:r w:rsidRPr="00365B23">
        <w:rPr>
          <w:b/>
          <w:color w:val="FFCC00"/>
          <w:sz w:val="28"/>
          <w:szCs w:val="28"/>
        </w:rPr>
        <w:t>Version 1.0 - 2019</w:t>
      </w:r>
    </w:p>
    <w:p w14:paraId="767D40F6" w14:textId="77777777" w:rsidR="00722A91" w:rsidRDefault="00365B23" w:rsidP="00722A91">
      <w:pPr>
        <w:pStyle w:val="NoSpacing"/>
        <w:ind w:left="1418"/>
        <w:rPr>
          <w:b/>
          <w:sz w:val="40"/>
          <w:szCs w:val="40"/>
        </w:rPr>
      </w:pPr>
      <w:r w:rsidRPr="00D60E63">
        <w:rPr>
          <w:b/>
          <w:sz w:val="40"/>
          <w:szCs w:val="40"/>
        </w:rPr>
        <w:t>Brand Identity Guidelines</w:t>
      </w:r>
    </w:p>
    <w:p w14:paraId="1F892B1F" w14:textId="77777777" w:rsidR="00722A91" w:rsidRDefault="00722A91" w:rsidP="00722A91">
      <w:pPr>
        <w:pStyle w:val="NoSpacing"/>
        <w:ind w:left="1418"/>
        <w:rPr>
          <w:sz w:val="24"/>
          <w:szCs w:val="24"/>
        </w:rPr>
      </w:pPr>
    </w:p>
    <w:p w14:paraId="22C39F22" w14:textId="77777777" w:rsidR="00722A91" w:rsidRDefault="00722A91" w:rsidP="00722A91">
      <w:pPr>
        <w:pStyle w:val="NoSpacing"/>
        <w:ind w:left="1418"/>
        <w:rPr>
          <w:sz w:val="24"/>
          <w:szCs w:val="24"/>
        </w:rPr>
      </w:pPr>
    </w:p>
    <w:p w14:paraId="1E0D3FFF" w14:textId="32476D88" w:rsidR="00AF0809" w:rsidRDefault="00500D84" w:rsidP="00722A91">
      <w:pPr>
        <w:pStyle w:val="NoSpacing"/>
        <w:ind w:left="1418"/>
        <w:rPr>
          <w:sz w:val="24"/>
          <w:szCs w:val="24"/>
        </w:rPr>
      </w:pPr>
      <w:r w:rsidRPr="00500D84">
        <w:rPr>
          <w:sz w:val="24"/>
          <w:szCs w:val="24"/>
        </w:rPr>
        <w:t xml:space="preserve">This </w:t>
      </w:r>
      <w:r>
        <w:rPr>
          <w:sz w:val="24"/>
          <w:szCs w:val="24"/>
        </w:rPr>
        <w:t>guideline introduces and document</w:t>
      </w:r>
      <w:r w:rsidR="00B86E98">
        <w:rPr>
          <w:sz w:val="24"/>
          <w:szCs w:val="24"/>
        </w:rPr>
        <w:t>s</w:t>
      </w:r>
      <w:r>
        <w:rPr>
          <w:sz w:val="24"/>
          <w:szCs w:val="24"/>
        </w:rPr>
        <w:t xml:space="preserve"> the Vesaro brand identity.</w:t>
      </w:r>
    </w:p>
    <w:p w14:paraId="7941CB7A" w14:textId="77777777" w:rsidR="00722A91" w:rsidRPr="00722A91" w:rsidRDefault="00722A91" w:rsidP="00722A91">
      <w:pPr>
        <w:pStyle w:val="NoSpacing"/>
        <w:ind w:left="1418"/>
        <w:rPr>
          <w:b/>
          <w:sz w:val="40"/>
          <w:szCs w:val="40"/>
        </w:rPr>
      </w:pPr>
    </w:p>
    <w:p w14:paraId="13D3DD5F" w14:textId="41E047E6" w:rsidR="00722A91" w:rsidRPr="00500D84" w:rsidRDefault="00500D84" w:rsidP="00722A91">
      <w:pPr>
        <w:ind w:left="1418" w:right="1962"/>
        <w:rPr>
          <w:sz w:val="24"/>
          <w:szCs w:val="24"/>
        </w:rPr>
      </w:pPr>
      <w:r>
        <w:rPr>
          <w:sz w:val="24"/>
          <w:szCs w:val="24"/>
        </w:rPr>
        <w:t>Please follow these guidelines accurately to ensure the Vesaro brand is represented to the highest quality and 100% on brand.</w:t>
      </w:r>
    </w:p>
    <w:p w14:paraId="6D74B4D9" w14:textId="77777777" w:rsidR="00500D84" w:rsidRDefault="00500D84" w:rsidP="00722A91">
      <w:pPr>
        <w:ind w:left="1418" w:right="1962"/>
        <w:rPr>
          <w:sz w:val="24"/>
          <w:szCs w:val="24"/>
        </w:rPr>
      </w:pPr>
      <w:r w:rsidRPr="00500D84">
        <w:rPr>
          <w:sz w:val="24"/>
          <w:szCs w:val="24"/>
        </w:rPr>
        <w:t>Any use of Vesaro brand assets must be sent to Vesaro for approval before use.</w:t>
      </w:r>
    </w:p>
    <w:p w14:paraId="314AEB95" w14:textId="34D13FE7" w:rsidR="009A0A3B" w:rsidRDefault="00500D84" w:rsidP="00722A91">
      <w:pPr>
        <w:ind w:left="1418" w:right="1962"/>
        <w:rPr>
          <w:rStyle w:val="Hyperlink"/>
          <w:sz w:val="24"/>
          <w:szCs w:val="24"/>
        </w:rPr>
      </w:pPr>
      <w:r>
        <w:rPr>
          <w:sz w:val="24"/>
          <w:szCs w:val="24"/>
        </w:rPr>
        <w:t xml:space="preserve">If you have any questions about how to use the assets specified here please contact Vesaro at </w:t>
      </w:r>
      <w:hyperlink r:id="rId7" w:history="1">
        <w:r w:rsidR="009A0A3B" w:rsidRPr="00B7342D">
          <w:rPr>
            <w:rStyle w:val="Hyperlink"/>
            <w:sz w:val="24"/>
            <w:szCs w:val="24"/>
          </w:rPr>
          <w:t>enquiries@vesaro.com</w:t>
        </w:r>
      </w:hyperlink>
    </w:p>
    <w:p w14:paraId="5A8D5643" w14:textId="7B331DE8" w:rsidR="00CA68F2" w:rsidRDefault="00CA68F2" w:rsidP="00CA68F2">
      <w:pPr>
        <w:ind w:right="1962"/>
        <w:rPr>
          <w:sz w:val="24"/>
          <w:szCs w:val="24"/>
        </w:rPr>
      </w:pPr>
    </w:p>
    <w:p w14:paraId="730F37C0" w14:textId="00F67FCB" w:rsidR="00CA68F2" w:rsidRDefault="00CA68F2" w:rsidP="00CA68F2">
      <w:pPr>
        <w:ind w:right="1962"/>
        <w:rPr>
          <w:sz w:val="24"/>
          <w:szCs w:val="24"/>
        </w:rPr>
      </w:pPr>
    </w:p>
    <w:p w14:paraId="223C8B9F" w14:textId="77777777" w:rsidR="009A0A3B" w:rsidRDefault="009A0A3B">
      <w:pPr>
        <w:rPr>
          <w:sz w:val="24"/>
          <w:szCs w:val="24"/>
        </w:rPr>
      </w:pPr>
      <w:r>
        <w:rPr>
          <w:sz w:val="24"/>
          <w:szCs w:val="24"/>
        </w:rPr>
        <w:br w:type="page"/>
      </w:r>
    </w:p>
    <w:p w14:paraId="07C51A19" w14:textId="030183B1" w:rsidR="00500D84" w:rsidRDefault="00EE3148" w:rsidP="006D00B9">
      <w:pPr>
        <w:ind w:right="3379"/>
        <w:rPr>
          <w:sz w:val="24"/>
          <w:szCs w:val="24"/>
        </w:rPr>
      </w:pPr>
      <w:bookmarkStart w:id="0" w:name="_GoBack"/>
      <w:bookmarkEnd w:id="0"/>
      <w:r>
        <w:rPr>
          <w:sz w:val="24"/>
          <w:szCs w:val="24"/>
        </w:rPr>
        <w:lastRenderedPageBreak/>
        <w:t>There are two main versions of our logo</w:t>
      </w:r>
      <w:r w:rsidR="006D00B9">
        <w:rPr>
          <w:sz w:val="24"/>
          <w:szCs w:val="24"/>
        </w:rPr>
        <w:t xml:space="preserve"> and two additional marketing banners</w:t>
      </w:r>
      <w:r>
        <w:rPr>
          <w:sz w:val="24"/>
          <w:szCs w:val="24"/>
        </w:rPr>
        <w:t>, the use depending on the application.</w:t>
      </w:r>
    </w:p>
    <w:p w14:paraId="3BB96D40" w14:textId="7F6FE5F4" w:rsidR="003839D7" w:rsidRDefault="008D2E7D" w:rsidP="006D00B9">
      <w:pPr>
        <w:ind w:right="1111"/>
        <w:rPr>
          <w:sz w:val="24"/>
          <w:szCs w:val="24"/>
        </w:rPr>
      </w:pPr>
      <w:r>
        <w:rPr>
          <w:sz w:val="24"/>
          <w:szCs w:val="24"/>
        </w:rPr>
        <w:t>_____________________________________________________________________________________________________________________</w:t>
      </w:r>
    </w:p>
    <w:p w14:paraId="542C0886" w14:textId="02D5C00C" w:rsidR="00EE3148" w:rsidRDefault="00AA2CDA" w:rsidP="007806DB">
      <w:pPr>
        <w:ind w:right="7065"/>
        <w:rPr>
          <w:sz w:val="24"/>
          <w:szCs w:val="24"/>
        </w:rPr>
      </w:pPr>
      <w:r>
        <w:rPr>
          <w:noProof/>
          <w:sz w:val="24"/>
          <w:szCs w:val="24"/>
        </w:rPr>
        <w:drawing>
          <wp:anchor distT="0" distB="0" distL="114300" distR="114300" simplePos="0" relativeHeight="251658240" behindDoc="0" locked="0" layoutInCell="1" allowOverlap="1" wp14:anchorId="77791639" wp14:editId="17E7481F">
            <wp:simplePos x="0" y="0"/>
            <wp:positionH relativeFrom="margin">
              <wp:posOffset>6696075</wp:posOffset>
            </wp:positionH>
            <wp:positionV relativeFrom="paragraph">
              <wp:posOffset>7620</wp:posOffset>
            </wp:positionV>
            <wp:extent cx="1495425" cy="1503680"/>
            <wp:effectExtent l="0" t="0" r="9525" b="1270"/>
            <wp:wrapSquare wrapText="bothSides"/>
            <wp:docPr id="30" name="Picture 30"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vesaro_larg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5425" cy="1503680"/>
                    </a:xfrm>
                    <a:prstGeom prst="rect">
                      <a:avLst/>
                    </a:prstGeom>
                  </pic:spPr>
                </pic:pic>
              </a:graphicData>
            </a:graphic>
            <wp14:sizeRelH relativeFrom="margin">
              <wp14:pctWidth>0</wp14:pctWidth>
            </wp14:sizeRelH>
            <wp14:sizeRelV relativeFrom="margin">
              <wp14:pctHeight>0</wp14:pctHeight>
            </wp14:sizeRelV>
          </wp:anchor>
        </w:drawing>
      </w:r>
      <w:r w:rsidR="00EE3148">
        <w:rPr>
          <w:sz w:val="24"/>
          <w:szCs w:val="24"/>
        </w:rPr>
        <w:t xml:space="preserve">Our </w:t>
      </w:r>
      <w:r w:rsidR="007806DB" w:rsidRPr="007806DB">
        <w:rPr>
          <w:b/>
          <w:sz w:val="24"/>
          <w:szCs w:val="24"/>
        </w:rPr>
        <w:t>P</w:t>
      </w:r>
      <w:r w:rsidR="00EE3148" w:rsidRPr="007806DB">
        <w:rPr>
          <w:b/>
          <w:sz w:val="24"/>
          <w:szCs w:val="24"/>
        </w:rPr>
        <w:t>rimary</w:t>
      </w:r>
      <w:r w:rsidR="00EE3148">
        <w:rPr>
          <w:sz w:val="24"/>
          <w:szCs w:val="24"/>
        </w:rPr>
        <w:t xml:space="preserve"> coloured logo can be used where the VESARO text can be clearly seen and easily readable in the application intended or where use of the round logo fits well with the intended marketing material, the readability of the logo must still apply if the round logo is deemed more suitable for the application in terms of design integration.</w:t>
      </w:r>
    </w:p>
    <w:p w14:paraId="384FE249" w14:textId="35027F6C" w:rsidR="0076704F" w:rsidRDefault="003839D7" w:rsidP="00790B7B">
      <w:pPr>
        <w:ind w:right="6073"/>
        <w:rPr>
          <w:sz w:val="24"/>
          <w:szCs w:val="24"/>
        </w:rPr>
      </w:pPr>
      <w:r>
        <w:rPr>
          <w:sz w:val="24"/>
          <w:szCs w:val="24"/>
        </w:rPr>
        <w:t xml:space="preserve">See Associated </w:t>
      </w:r>
      <w:proofErr w:type="gramStart"/>
      <w:r>
        <w:rPr>
          <w:sz w:val="24"/>
          <w:szCs w:val="24"/>
        </w:rPr>
        <w:t>Files :</w:t>
      </w:r>
      <w:proofErr w:type="gramEnd"/>
      <w:r w:rsidR="007806DB">
        <w:rPr>
          <w:sz w:val="24"/>
          <w:szCs w:val="24"/>
        </w:rPr>
        <w:t xml:space="preserve"> </w:t>
      </w:r>
      <w:r w:rsidRPr="003839D7">
        <w:rPr>
          <w:b/>
          <w:color w:val="00B050"/>
          <w:sz w:val="24"/>
          <w:szCs w:val="24"/>
        </w:rPr>
        <w:t>Primary.png    /   Primary.ai   /   Primary.swf</w:t>
      </w:r>
      <w:r w:rsidR="0053229C">
        <w:rPr>
          <w:b/>
          <w:color w:val="00B050"/>
          <w:sz w:val="24"/>
          <w:szCs w:val="24"/>
        </w:rPr>
        <w:t xml:space="preserve">  /  Primary-White</w:t>
      </w:r>
      <w:r w:rsidR="00790B7B">
        <w:rPr>
          <w:b/>
          <w:color w:val="00B050"/>
          <w:sz w:val="24"/>
          <w:szCs w:val="24"/>
        </w:rPr>
        <w:t>.ai</w:t>
      </w:r>
    </w:p>
    <w:p w14:paraId="3D5DDD3A" w14:textId="215DE728" w:rsidR="008D2E7D" w:rsidRDefault="007806DB" w:rsidP="008D2E7D">
      <w:pPr>
        <w:ind w:right="1111"/>
        <w:rPr>
          <w:sz w:val="24"/>
          <w:szCs w:val="24"/>
        </w:rPr>
      </w:pPr>
      <w:r>
        <w:rPr>
          <w:sz w:val="24"/>
          <w:szCs w:val="24"/>
        </w:rPr>
        <w:t>_____________________________________________________________________________________________________________________</w:t>
      </w:r>
    </w:p>
    <w:p w14:paraId="549BC8F4" w14:textId="50CC707B" w:rsidR="00EE3148" w:rsidRDefault="007806DB" w:rsidP="007806DB">
      <w:pPr>
        <w:ind w:right="7348"/>
        <w:rPr>
          <w:sz w:val="24"/>
          <w:szCs w:val="24"/>
        </w:rPr>
      </w:pPr>
      <w:r>
        <w:rPr>
          <w:noProof/>
          <w:sz w:val="24"/>
          <w:szCs w:val="24"/>
        </w:rPr>
        <w:drawing>
          <wp:anchor distT="0" distB="0" distL="114300" distR="114300" simplePos="0" relativeHeight="251661312" behindDoc="0" locked="0" layoutInCell="1" allowOverlap="1" wp14:anchorId="40E8D270" wp14:editId="4DB57B1D">
            <wp:simplePos x="0" y="0"/>
            <wp:positionH relativeFrom="margin">
              <wp:posOffset>6296025</wp:posOffset>
            </wp:positionH>
            <wp:positionV relativeFrom="paragraph">
              <wp:posOffset>565785</wp:posOffset>
            </wp:positionV>
            <wp:extent cx="2352675" cy="395605"/>
            <wp:effectExtent l="0" t="0" r="9525" b="4445"/>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vesaro_Label_dark.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52675" cy="395605"/>
                    </a:xfrm>
                    <a:prstGeom prst="rect">
                      <a:avLst/>
                    </a:prstGeom>
                  </pic:spPr>
                </pic:pic>
              </a:graphicData>
            </a:graphic>
            <wp14:sizeRelH relativeFrom="margin">
              <wp14:pctWidth>0</wp14:pctWidth>
            </wp14:sizeRelH>
            <wp14:sizeRelV relativeFrom="margin">
              <wp14:pctHeight>0</wp14:pctHeight>
            </wp14:sizeRelV>
          </wp:anchor>
        </w:drawing>
      </w:r>
      <w:r w:rsidR="00EE3148">
        <w:rPr>
          <w:sz w:val="24"/>
          <w:szCs w:val="24"/>
        </w:rPr>
        <w:t xml:space="preserve">Our </w:t>
      </w:r>
      <w:r w:rsidRPr="007806DB">
        <w:rPr>
          <w:b/>
          <w:sz w:val="24"/>
          <w:szCs w:val="24"/>
        </w:rPr>
        <w:t>S</w:t>
      </w:r>
      <w:r w:rsidR="00EE3148" w:rsidRPr="007806DB">
        <w:rPr>
          <w:b/>
          <w:sz w:val="24"/>
          <w:szCs w:val="24"/>
        </w:rPr>
        <w:t>econdary</w:t>
      </w:r>
      <w:r w:rsidR="00EE3148">
        <w:rPr>
          <w:sz w:val="24"/>
          <w:szCs w:val="24"/>
        </w:rPr>
        <w:t xml:space="preserve"> logo, the label VESARO can be used again to suit a </w:t>
      </w:r>
      <w:proofErr w:type="gramStart"/>
      <w:r w:rsidR="00EE3148">
        <w:rPr>
          <w:sz w:val="24"/>
          <w:szCs w:val="24"/>
        </w:rPr>
        <w:t>particular design</w:t>
      </w:r>
      <w:proofErr w:type="gramEnd"/>
      <w:r w:rsidR="00EE3148">
        <w:rPr>
          <w:sz w:val="24"/>
          <w:szCs w:val="24"/>
        </w:rPr>
        <w:t xml:space="preserve"> layout for</w:t>
      </w:r>
      <w:r w:rsidR="003839D7">
        <w:rPr>
          <w:sz w:val="24"/>
          <w:szCs w:val="24"/>
        </w:rPr>
        <w:t xml:space="preserve"> </w:t>
      </w:r>
      <w:r w:rsidR="00EE3148">
        <w:rPr>
          <w:sz w:val="24"/>
          <w:szCs w:val="24"/>
        </w:rPr>
        <w:t>of the brand name is required.  This logo can also be used where a simpler design integration is required.</w:t>
      </w:r>
      <w:r w:rsidR="00BD2075">
        <w:rPr>
          <w:sz w:val="24"/>
          <w:szCs w:val="24"/>
        </w:rPr>
        <w:t xml:space="preserve">  Use Black or white versions depending on contrast required.</w:t>
      </w:r>
    </w:p>
    <w:p w14:paraId="02E2EE23" w14:textId="77777777" w:rsidR="00BD2075" w:rsidRDefault="003839D7" w:rsidP="00BD2075">
      <w:pPr>
        <w:ind w:right="7065"/>
        <w:rPr>
          <w:sz w:val="24"/>
          <w:szCs w:val="24"/>
        </w:rPr>
      </w:pPr>
      <w:r>
        <w:rPr>
          <w:sz w:val="24"/>
          <w:szCs w:val="24"/>
        </w:rPr>
        <w:t xml:space="preserve">See Associated </w:t>
      </w:r>
      <w:proofErr w:type="gramStart"/>
      <w:r>
        <w:rPr>
          <w:sz w:val="24"/>
          <w:szCs w:val="24"/>
        </w:rPr>
        <w:t>Files :</w:t>
      </w:r>
      <w:proofErr w:type="gramEnd"/>
      <w:r w:rsidR="007806DB">
        <w:rPr>
          <w:sz w:val="24"/>
          <w:szCs w:val="24"/>
        </w:rPr>
        <w:t xml:space="preserve"> </w:t>
      </w:r>
    </w:p>
    <w:p w14:paraId="6E9DC96C" w14:textId="429D5776" w:rsidR="008D2E7D" w:rsidRPr="00BD2075" w:rsidRDefault="007806DB" w:rsidP="00BD2075">
      <w:pPr>
        <w:ind w:right="7065"/>
        <w:rPr>
          <w:b/>
          <w:color w:val="00B050"/>
          <w:sz w:val="24"/>
          <w:szCs w:val="24"/>
        </w:rPr>
      </w:pPr>
      <w:r>
        <w:rPr>
          <w:b/>
          <w:color w:val="00B050"/>
          <w:sz w:val="24"/>
          <w:szCs w:val="24"/>
        </w:rPr>
        <w:t>Secondary</w:t>
      </w:r>
      <w:r w:rsidR="003839D7" w:rsidRPr="003839D7">
        <w:rPr>
          <w:b/>
          <w:color w:val="00B050"/>
          <w:sz w:val="24"/>
          <w:szCs w:val="24"/>
        </w:rPr>
        <w:t xml:space="preserve">.png    /   </w:t>
      </w:r>
      <w:r>
        <w:rPr>
          <w:b/>
          <w:color w:val="00B050"/>
          <w:sz w:val="24"/>
          <w:szCs w:val="24"/>
        </w:rPr>
        <w:t>Secondary</w:t>
      </w:r>
      <w:r w:rsidR="003839D7" w:rsidRPr="003839D7">
        <w:rPr>
          <w:b/>
          <w:color w:val="00B050"/>
          <w:sz w:val="24"/>
          <w:szCs w:val="24"/>
        </w:rPr>
        <w:t xml:space="preserve">.ai   </w:t>
      </w:r>
      <w:r w:rsidR="00BD2075">
        <w:rPr>
          <w:b/>
          <w:color w:val="00B050"/>
          <w:sz w:val="24"/>
          <w:szCs w:val="24"/>
        </w:rPr>
        <w:t xml:space="preserve">/   </w:t>
      </w:r>
      <w:r w:rsidR="008D2E7D">
        <w:rPr>
          <w:b/>
          <w:color w:val="00B050"/>
          <w:sz w:val="24"/>
          <w:szCs w:val="24"/>
        </w:rPr>
        <w:t>Secondary-White.ai</w:t>
      </w:r>
      <w:r w:rsidR="00BD2075">
        <w:rPr>
          <w:b/>
          <w:color w:val="00B050"/>
          <w:sz w:val="24"/>
          <w:szCs w:val="24"/>
        </w:rPr>
        <w:t xml:space="preserve">   </w:t>
      </w:r>
      <w:r w:rsidR="00BD2075" w:rsidRPr="003839D7">
        <w:rPr>
          <w:b/>
          <w:color w:val="00B050"/>
          <w:sz w:val="24"/>
          <w:szCs w:val="24"/>
        </w:rPr>
        <w:t xml:space="preserve">/   </w:t>
      </w:r>
      <w:r w:rsidR="00BD2075">
        <w:rPr>
          <w:b/>
          <w:color w:val="00B050"/>
          <w:sz w:val="24"/>
          <w:szCs w:val="24"/>
        </w:rPr>
        <w:t>Secondary-White.ai</w:t>
      </w:r>
    </w:p>
    <w:p w14:paraId="22485B98" w14:textId="45419A03" w:rsidR="007806DB" w:rsidRDefault="007806DB" w:rsidP="007806DB">
      <w:pPr>
        <w:ind w:right="1111"/>
        <w:rPr>
          <w:sz w:val="24"/>
          <w:szCs w:val="24"/>
        </w:rPr>
      </w:pPr>
      <w:r>
        <w:rPr>
          <w:sz w:val="24"/>
          <w:szCs w:val="24"/>
        </w:rPr>
        <w:t>_____________________________________________________________________________________________________________________</w:t>
      </w:r>
    </w:p>
    <w:p w14:paraId="4F426DCF" w14:textId="66750E15" w:rsidR="003839D7" w:rsidRDefault="00AD3DF3" w:rsidP="007806DB">
      <w:pPr>
        <w:ind w:right="7490"/>
        <w:rPr>
          <w:sz w:val="24"/>
          <w:szCs w:val="24"/>
        </w:rPr>
      </w:pPr>
      <w:bookmarkStart w:id="1" w:name="_Hlk536450724"/>
      <w:r>
        <w:rPr>
          <w:noProof/>
          <w:sz w:val="24"/>
          <w:szCs w:val="24"/>
        </w:rPr>
        <w:drawing>
          <wp:anchor distT="0" distB="0" distL="114300" distR="114300" simplePos="0" relativeHeight="251667456" behindDoc="0" locked="0" layoutInCell="1" allowOverlap="1" wp14:anchorId="092E4649" wp14:editId="5526CB0C">
            <wp:simplePos x="0" y="0"/>
            <wp:positionH relativeFrom="column">
              <wp:posOffset>5838190</wp:posOffset>
            </wp:positionH>
            <wp:positionV relativeFrom="paragraph">
              <wp:posOffset>202565</wp:posOffset>
            </wp:positionV>
            <wp:extent cx="3152775" cy="621665"/>
            <wp:effectExtent l="0" t="0" r="0" b="0"/>
            <wp:wrapThrough wrapText="bothSides">
              <wp:wrapPolygon edited="0">
                <wp:start x="10441" y="662"/>
                <wp:lineTo x="3785" y="7281"/>
                <wp:lineTo x="3002" y="8605"/>
                <wp:lineTo x="3002" y="13238"/>
                <wp:lineTo x="9919" y="18533"/>
                <wp:lineTo x="10441" y="19857"/>
                <wp:lineTo x="11094" y="19857"/>
                <wp:lineTo x="11616" y="18533"/>
                <wp:lineTo x="19055" y="13238"/>
                <wp:lineTo x="19316" y="9267"/>
                <wp:lineTo x="11224" y="662"/>
                <wp:lineTo x="10441" y="662"/>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ertar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52775" cy="621665"/>
                    </a:xfrm>
                    <a:prstGeom prst="rect">
                      <a:avLst/>
                    </a:prstGeom>
                  </pic:spPr>
                </pic:pic>
              </a:graphicData>
            </a:graphic>
            <wp14:sizeRelH relativeFrom="margin">
              <wp14:pctWidth>0</wp14:pctWidth>
            </wp14:sizeRelH>
            <wp14:sizeRelV relativeFrom="margin">
              <wp14:pctHeight>0</wp14:pctHeight>
            </wp14:sizeRelV>
          </wp:anchor>
        </w:drawing>
      </w:r>
      <w:r w:rsidR="007806DB">
        <w:rPr>
          <w:sz w:val="24"/>
          <w:szCs w:val="24"/>
        </w:rPr>
        <w:t xml:space="preserve">Our </w:t>
      </w:r>
      <w:r w:rsidR="007806DB" w:rsidRPr="007806DB">
        <w:rPr>
          <w:b/>
          <w:sz w:val="24"/>
          <w:szCs w:val="24"/>
        </w:rPr>
        <w:t>Tertiary</w:t>
      </w:r>
      <w:r w:rsidR="007806DB">
        <w:rPr>
          <w:sz w:val="24"/>
          <w:szCs w:val="24"/>
        </w:rPr>
        <w:t xml:space="preserve"> logo </w:t>
      </w:r>
      <w:r w:rsidR="003839D7">
        <w:rPr>
          <w:sz w:val="24"/>
          <w:szCs w:val="24"/>
        </w:rPr>
        <w:t xml:space="preserve">is a banner </w:t>
      </w:r>
      <w:bookmarkEnd w:id="1"/>
      <w:r w:rsidR="003839D7">
        <w:rPr>
          <w:sz w:val="24"/>
          <w:szCs w:val="24"/>
        </w:rPr>
        <w:t>which can be used in addition to use of one of the above only, it must not be used as the only representation of our brand.</w:t>
      </w:r>
      <w:r w:rsidR="008D2E7D">
        <w:rPr>
          <w:sz w:val="24"/>
          <w:szCs w:val="24"/>
        </w:rPr>
        <w:t xml:space="preserve">  For </w:t>
      </w:r>
      <w:r w:rsidR="00BD2075">
        <w:rPr>
          <w:sz w:val="24"/>
          <w:szCs w:val="24"/>
        </w:rPr>
        <w:t>example,</w:t>
      </w:r>
      <w:r w:rsidR="008D2E7D">
        <w:rPr>
          <w:sz w:val="24"/>
          <w:szCs w:val="24"/>
        </w:rPr>
        <w:t xml:space="preserve"> in a car livery design, track branding, etc.</w:t>
      </w:r>
    </w:p>
    <w:p w14:paraId="4D4D6958" w14:textId="4296AC23" w:rsidR="008D2E7D" w:rsidRDefault="004E2D29" w:rsidP="00AD3DF3">
      <w:pPr>
        <w:ind w:right="8341"/>
        <w:rPr>
          <w:sz w:val="24"/>
          <w:szCs w:val="24"/>
        </w:rPr>
      </w:pPr>
      <w:r>
        <w:rPr>
          <w:sz w:val="24"/>
          <w:szCs w:val="24"/>
        </w:rPr>
        <w:t xml:space="preserve">See Associated </w:t>
      </w:r>
      <w:proofErr w:type="gramStart"/>
      <w:r>
        <w:rPr>
          <w:sz w:val="24"/>
          <w:szCs w:val="24"/>
        </w:rPr>
        <w:t>Files :</w:t>
      </w:r>
      <w:proofErr w:type="gramEnd"/>
      <w:r>
        <w:rPr>
          <w:sz w:val="24"/>
          <w:szCs w:val="24"/>
        </w:rPr>
        <w:t xml:space="preserve"> </w:t>
      </w:r>
      <w:r>
        <w:rPr>
          <w:b/>
          <w:color w:val="00B050"/>
          <w:sz w:val="24"/>
          <w:szCs w:val="24"/>
        </w:rPr>
        <w:t>Tiertary</w:t>
      </w:r>
      <w:r w:rsidRPr="003839D7">
        <w:rPr>
          <w:b/>
          <w:color w:val="00B050"/>
          <w:sz w:val="24"/>
          <w:szCs w:val="24"/>
        </w:rPr>
        <w:t xml:space="preserve">.png    /   </w:t>
      </w:r>
      <w:r>
        <w:rPr>
          <w:b/>
          <w:color w:val="00B050"/>
          <w:sz w:val="24"/>
          <w:szCs w:val="24"/>
        </w:rPr>
        <w:t>Tiertary</w:t>
      </w:r>
      <w:r w:rsidRPr="003839D7">
        <w:rPr>
          <w:b/>
          <w:color w:val="00B050"/>
          <w:sz w:val="24"/>
          <w:szCs w:val="24"/>
        </w:rPr>
        <w:t xml:space="preserve">.ai   /   </w:t>
      </w:r>
      <w:proofErr w:type="spellStart"/>
      <w:r>
        <w:rPr>
          <w:b/>
          <w:color w:val="00B050"/>
          <w:sz w:val="24"/>
          <w:szCs w:val="24"/>
        </w:rPr>
        <w:t>Tiertary</w:t>
      </w:r>
      <w:r>
        <w:rPr>
          <w:b/>
          <w:color w:val="00B050"/>
          <w:sz w:val="24"/>
          <w:szCs w:val="24"/>
        </w:rPr>
        <w:t>.psd</w:t>
      </w:r>
      <w:proofErr w:type="spellEnd"/>
    </w:p>
    <w:p w14:paraId="4ADFEDDB" w14:textId="61C08BE8" w:rsidR="008D2E7D" w:rsidRDefault="008D2E7D" w:rsidP="008D2E7D">
      <w:pPr>
        <w:ind w:right="1111"/>
        <w:rPr>
          <w:sz w:val="24"/>
          <w:szCs w:val="24"/>
        </w:rPr>
      </w:pPr>
      <w:r>
        <w:rPr>
          <w:sz w:val="24"/>
          <w:szCs w:val="24"/>
        </w:rPr>
        <w:t>_____________________________________________________________________________________________________________________</w:t>
      </w:r>
    </w:p>
    <w:p w14:paraId="43C534E1" w14:textId="57C16F7A" w:rsidR="00AD3DF3" w:rsidRDefault="00AA2CDA" w:rsidP="00AD3DF3">
      <w:pPr>
        <w:ind w:right="7348"/>
        <w:rPr>
          <w:sz w:val="24"/>
          <w:szCs w:val="24"/>
        </w:rPr>
      </w:pPr>
      <w:r>
        <w:rPr>
          <w:noProof/>
          <w:sz w:val="24"/>
          <w:szCs w:val="24"/>
        </w:rPr>
        <w:drawing>
          <wp:anchor distT="0" distB="0" distL="114300" distR="114300" simplePos="0" relativeHeight="251669504" behindDoc="0" locked="0" layoutInCell="1" allowOverlap="1" wp14:anchorId="617C3A64" wp14:editId="4605B224">
            <wp:simplePos x="0" y="0"/>
            <wp:positionH relativeFrom="column">
              <wp:posOffset>6143625</wp:posOffset>
            </wp:positionH>
            <wp:positionV relativeFrom="paragraph">
              <wp:posOffset>487045</wp:posOffset>
            </wp:positionV>
            <wp:extent cx="2695575" cy="191135"/>
            <wp:effectExtent l="0" t="0" r="9525" b="0"/>
            <wp:wrapThrough wrapText="bothSides">
              <wp:wrapPolygon edited="0">
                <wp:start x="0" y="0"/>
                <wp:lineTo x="0" y="4306"/>
                <wp:lineTo x="305" y="19375"/>
                <wp:lineTo x="21524" y="19375"/>
                <wp:lineTo x="2152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Quaternary.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95575" cy="191135"/>
                    </a:xfrm>
                    <a:prstGeom prst="rect">
                      <a:avLst/>
                    </a:prstGeom>
                  </pic:spPr>
                </pic:pic>
              </a:graphicData>
            </a:graphic>
          </wp:anchor>
        </w:drawing>
      </w:r>
      <w:r w:rsidR="006D00B9">
        <w:rPr>
          <w:sz w:val="24"/>
          <w:szCs w:val="24"/>
        </w:rPr>
        <w:t xml:space="preserve">Our </w:t>
      </w:r>
      <w:r w:rsidR="006D00B9">
        <w:rPr>
          <w:b/>
          <w:sz w:val="24"/>
          <w:szCs w:val="24"/>
        </w:rPr>
        <w:t>Quaternary</w:t>
      </w:r>
      <w:r w:rsidR="006D00B9">
        <w:rPr>
          <w:sz w:val="24"/>
          <w:szCs w:val="24"/>
        </w:rPr>
        <w:t xml:space="preserve"> logo is a banner</w:t>
      </w:r>
      <w:r w:rsidR="006D00B9">
        <w:rPr>
          <w:sz w:val="24"/>
          <w:szCs w:val="24"/>
        </w:rPr>
        <w:t xml:space="preserve"> representing our web link to our primary website</w:t>
      </w:r>
      <w:r w:rsidR="00AD3DF3">
        <w:rPr>
          <w:sz w:val="24"/>
          <w:szCs w:val="24"/>
        </w:rPr>
        <w:t xml:space="preserve">. </w:t>
      </w:r>
      <w:r w:rsidR="00AD3DF3">
        <w:rPr>
          <w:sz w:val="24"/>
          <w:szCs w:val="24"/>
        </w:rPr>
        <w:t>Use Black or white versions depending on contrast required.</w:t>
      </w:r>
    </w:p>
    <w:p w14:paraId="389B6516" w14:textId="2F6BDB1B" w:rsidR="00AA2CDA" w:rsidRDefault="00AD3DF3" w:rsidP="00AD3DF3">
      <w:pPr>
        <w:ind w:right="7348"/>
        <w:rPr>
          <w:sz w:val="24"/>
          <w:szCs w:val="24"/>
        </w:rPr>
      </w:pPr>
      <w:r>
        <w:rPr>
          <w:sz w:val="24"/>
          <w:szCs w:val="24"/>
        </w:rPr>
        <w:t xml:space="preserve">See Associated </w:t>
      </w:r>
      <w:proofErr w:type="gramStart"/>
      <w:r>
        <w:rPr>
          <w:sz w:val="24"/>
          <w:szCs w:val="24"/>
        </w:rPr>
        <w:t>Files :</w:t>
      </w:r>
      <w:proofErr w:type="gramEnd"/>
      <w:r>
        <w:rPr>
          <w:sz w:val="24"/>
          <w:szCs w:val="24"/>
        </w:rPr>
        <w:t xml:space="preserve"> </w:t>
      </w:r>
    </w:p>
    <w:p w14:paraId="1DD98A4D" w14:textId="53329440" w:rsidR="0053229C" w:rsidRPr="00500D84" w:rsidRDefault="00AD3DF3" w:rsidP="00722A91">
      <w:pPr>
        <w:ind w:right="6073"/>
        <w:rPr>
          <w:sz w:val="24"/>
          <w:szCs w:val="24"/>
        </w:rPr>
      </w:pPr>
      <w:r>
        <w:rPr>
          <w:b/>
          <w:color w:val="00B050"/>
          <w:sz w:val="24"/>
          <w:szCs w:val="24"/>
        </w:rPr>
        <w:t>Quarternary</w:t>
      </w:r>
      <w:r w:rsidRPr="003839D7">
        <w:rPr>
          <w:b/>
          <w:color w:val="00B050"/>
          <w:sz w:val="24"/>
          <w:szCs w:val="24"/>
        </w:rPr>
        <w:t xml:space="preserve">.png    /   </w:t>
      </w:r>
      <w:r>
        <w:rPr>
          <w:b/>
          <w:color w:val="00B050"/>
          <w:sz w:val="24"/>
          <w:szCs w:val="24"/>
        </w:rPr>
        <w:t>Quarternary</w:t>
      </w:r>
      <w:r w:rsidRPr="003839D7">
        <w:rPr>
          <w:b/>
          <w:color w:val="00B050"/>
          <w:sz w:val="24"/>
          <w:szCs w:val="24"/>
        </w:rPr>
        <w:t xml:space="preserve">.ai   /   </w:t>
      </w:r>
      <w:r>
        <w:rPr>
          <w:b/>
          <w:color w:val="00B050"/>
          <w:sz w:val="24"/>
          <w:szCs w:val="24"/>
        </w:rPr>
        <w:t>Quarternary</w:t>
      </w:r>
      <w:r w:rsidR="00AA2CDA">
        <w:rPr>
          <w:b/>
          <w:color w:val="00B050"/>
          <w:sz w:val="24"/>
          <w:szCs w:val="24"/>
        </w:rPr>
        <w:t>-White</w:t>
      </w:r>
      <w:r>
        <w:rPr>
          <w:b/>
          <w:color w:val="00B050"/>
          <w:sz w:val="24"/>
          <w:szCs w:val="24"/>
        </w:rPr>
        <w:t>.</w:t>
      </w:r>
      <w:r w:rsidR="00AA2CDA">
        <w:rPr>
          <w:b/>
          <w:color w:val="00B050"/>
          <w:sz w:val="24"/>
          <w:szCs w:val="24"/>
        </w:rPr>
        <w:t xml:space="preserve">png   </w:t>
      </w:r>
      <w:r w:rsidR="00AA2CDA" w:rsidRPr="003839D7">
        <w:rPr>
          <w:b/>
          <w:color w:val="00B050"/>
          <w:sz w:val="24"/>
          <w:szCs w:val="24"/>
        </w:rPr>
        <w:t xml:space="preserve">/   </w:t>
      </w:r>
      <w:r w:rsidR="00AA2CDA">
        <w:rPr>
          <w:b/>
          <w:color w:val="00B050"/>
          <w:sz w:val="24"/>
          <w:szCs w:val="24"/>
        </w:rPr>
        <w:t>Quarternary-White.ai</w:t>
      </w:r>
    </w:p>
    <w:sectPr w:rsidR="0053229C" w:rsidRPr="00500D84" w:rsidSect="001E5962">
      <w:headerReference w:type="default" r:id="rId12"/>
      <w:footerReference w:type="default" r:id="rId13"/>
      <w:pgSz w:w="16838" w:h="11906" w:orient="landscape"/>
      <w:pgMar w:top="568" w:right="253" w:bottom="426" w:left="1440" w:header="284" w:footer="2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EC68C" w14:textId="77777777" w:rsidR="007970C5" w:rsidRDefault="007970C5" w:rsidP="005A7EAC">
      <w:pPr>
        <w:spacing w:after="0" w:line="240" w:lineRule="auto"/>
      </w:pPr>
      <w:r>
        <w:separator/>
      </w:r>
    </w:p>
  </w:endnote>
  <w:endnote w:type="continuationSeparator" w:id="0">
    <w:p w14:paraId="45FF7E0D" w14:textId="77777777" w:rsidR="007970C5" w:rsidRDefault="007970C5" w:rsidP="005A7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A2471" w14:textId="77777777" w:rsidR="00AF3E8B" w:rsidRPr="001E5962" w:rsidRDefault="00AF3E8B" w:rsidP="001E5962">
    <w:pPr>
      <w:pStyle w:val="Footer"/>
      <w:ind w:left="-142"/>
      <w:rPr>
        <w:sz w:val="18"/>
        <w:szCs w:val="18"/>
      </w:rPr>
    </w:pPr>
    <w:r w:rsidRPr="001E5962">
      <w:rPr>
        <w:rFonts w:ascii="Arial" w:hAnsi="Arial" w:cs="Arial"/>
        <w:color w:val="222222"/>
        <w:sz w:val="18"/>
        <w:szCs w:val="18"/>
        <w:shd w:val="clear" w:color="auto" w:fill="FFFFFF"/>
      </w:rPr>
      <w:t xml:space="preserve">© Copyright Vesaro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DE3BA" w14:textId="77777777" w:rsidR="007970C5" w:rsidRDefault="007970C5" w:rsidP="005A7EAC">
      <w:pPr>
        <w:spacing w:after="0" w:line="240" w:lineRule="auto"/>
      </w:pPr>
      <w:r>
        <w:separator/>
      </w:r>
    </w:p>
  </w:footnote>
  <w:footnote w:type="continuationSeparator" w:id="0">
    <w:p w14:paraId="18A03C32" w14:textId="77777777" w:rsidR="007970C5" w:rsidRDefault="007970C5" w:rsidP="005A7E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37855D33" w14:textId="77777777" w:rsidR="009A0A3B" w:rsidRDefault="009A0A3B">
        <w:pPr>
          <w:pStyle w:val="Header"/>
        </w:pPr>
        <w:r>
          <w:rPr>
            <w:noProof/>
          </w:rPr>
          <w:drawing>
            <wp:anchor distT="0" distB="0" distL="114300" distR="114300" simplePos="0" relativeHeight="251658240" behindDoc="0" locked="0" layoutInCell="1" allowOverlap="1" wp14:anchorId="053B9A72" wp14:editId="5AA0ABFA">
              <wp:simplePos x="0" y="0"/>
              <wp:positionH relativeFrom="margin">
                <wp:posOffset>8588375</wp:posOffset>
              </wp:positionH>
              <wp:positionV relativeFrom="topMargin">
                <wp:posOffset>189865</wp:posOffset>
              </wp:positionV>
              <wp:extent cx="1009650" cy="169545"/>
              <wp:effectExtent l="0" t="0" r="0" b="190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esaro_Label_dark.png"/>
                      <pic:cNvPicPr/>
                    </pic:nvPicPr>
                    <pic:blipFill>
                      <a:blip r:embed="rId1">
                        <a:extLst>
                          <a:ext uri="{28A0092B-C50C-407E-A947-70E740481C1C}">
                            <a14:useLocalDpi xmlns:a14="http://schemas.microsoft.com/office/drawing/2010/main" val="0"/>
                          </a:ext>
                        </a:extLst>
                      </a:blip>
                      <a:stretch>
                        <a:fillRect/>
                      </a:stretch>
                    </pic:blipFill>
                    <pic:spPr>
                      <a:xfrm>
                        <a:off x="0" y="0"/>
                        <a:ext cx="1009650" cy="16954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12553D41" w14:textId="77777777" w:rsidR="005A7EAC" w:rsidRDefault="005A7E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B23"/>
    <w:rsid w:val="00194030"/>
    <w:rsid w:val="001E5962"/>
    <w:rsid w:val="002001CC"/>
    <w:rsid w:val="00355CEA"/>
    <w:rsid w:val="00365B23"/>
    <w:rsid w:val="00381FA5"/>
    <w:rsid w:val="003839D7"/>
    <w:rsid w:val="00385EE7"/>
    <w:rsid w:val="004B3466"/>
    <w:rsid w:val="004E2D29"/>
    <w:rsid w:val="00500D84"/>
    <w:rsid w:val="0053229C"/>
    <w:rsid w:val="005A7EAC"/>
    <w:rsid w:val="006A512A"/>
    <w:rsid w:val="006D00B9"/>
    <w:rsid w:val="006E5E0F"/>
    <w:rsid w:val="00722A91"/>
    <w:rsid w:val="00733D62"/>
    <w:rsid w:val="0076704F"/>
    <w:rsid w:val="007806DB"/>
    <w:rsid w:val="00790B7B"/>
    <w:rsid w:val="007970C5"/>
    <w:rsid w:val="008D2E7D"/>
    <w:rsid w:val="00913F5F"/>
    <w:rsid w:val="009A0A3B"/>
    <w:rsid w:val="00A6529E"/>
    <w:rsid w:val="00AA2CDA"/>
    <w:rsid w:val="00AD3DF3"/>
    <w:rsid w:val="00AF0809"/>
    <w:rsid w:val="00AF3E8B"/>
    <w:rsid w:val="00B86E98"/>
    <w:rsid w:val="00BD2075"/>
    <w:rsid w:val="00CA68F2"/>
    <w:rsid w:val="00CB2CA8"/>
    <w:rsid w:val="00D60E63"/>
    <w:rsid w:val="00E87A6C"/>
    <w:rsid w:val="00EE3148"/>
    <w:rsid w:val="00F80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C728F"/>
  <w15:chartTrackingRefBased/>
  <w15:docId w15:val="{669332C3-0341-4BFD-8B20-B83F2586D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5B23"/>
    <w:pPr>
      <w:spacing w:after="0" w:line="240" w:lineRule="auto"/>
    </w:pPr>
  </w:style>
  <w:style w:type="paragraph" w:styleId="Header">
    <w:name w:val="header"/>
    <w:basedOn w:val="Normal"/>
    <w:link w:val="HeaderChar"/>
    <w:uiPriority w:val="99"/>
    <w:unhideWhenUsed/>
    <w:rsid w:val="005A7E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7EAC"/>
  </w:style>
  <w:style w:type="paragraph" w:styleId="Footer">
    <w:name w:val="footer"/>
    <w:basedOn w:val="Normal"/>
    <w:link w:val="FooterChar"/>
    <w:uiPriority w:val="99"/>
    <w:unhideWhenUsed/>
    <w:rsid w:val="005A7E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7EAC"/>
  </w:style>
  <w:style w:type="character" w:styleId="Hyperlink">
    <w:name w:val="Hyperlink"/>
    <w:basedOn w:val="DefaultParagraphFont"/>
    <w:uiPriority w:val="99"/>
    <w:unhideWhenUsed/>
    <w:rsid w:val="009A0A3B"/>
    <w:rPr>
      <w:color w:val="0563C1" w:themeColor="hyperlink"/>
      <w:u w:val="single"/>
    </w:rPr>
  </w:style>
  <w:style w:type="character" w:styleId="UnresolvedMention">
    <w:name w:val="Unresolved Mention"/>
    <w:basedOn w:val="DefaultParagraphFont"/>
    <w:uiPriority w:val="99"/>
    <w:semiHidden/>
    <w:unhideWhenUsed/>
    <w:rsid w:val="009A0A3B"/>
    <w:rPr>
      <w:color w:val="605E5C"/>
      <w:shd w:val="clear" w:color="auto" w:fill="E1DFDD"/>
    </w:rPr>
  </w:style>
  <w:style w:type="paragraph" w:styleId="Caption">
    <w:name w:val="caption"/>
    <w:basedOn w:val="Normal"/>
    <w:next w:val="Normal"/>
    <w:uiPriority w:val="35"/>
    <w:unhideWhenUsed/>
    <w:qFormat/>
    <w:rsid w:val="004B3466"/>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5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2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nquiries@vesaro.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F34DC-65F4-4530-A215-71DCCE906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Nevil Slade</dc:creator>
  <cp:keywords/>
  <dc:description/>
  <cp:lastModifiedBy>Nevil Slade</cp:lastModifiedBy>
  <cp:revision>2</cp:revision>
  <dcterms:created xsi:type="dcterms:W3CDTF">2019-01-28T15:25:00Z</dcterms:created>
  <dcterms:modified xsi:type="dcterms:W3CDTF">2019-01-28T15:25:00Z</dcterms:modified>
</cp:coreProperties>
</file>